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CC" w:rsidRPr="004B227E" w:rsidRDefault="00CD1ECC" w:rsidP="00CD1E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27E">
        <w:rPr>
          <w:rFonts w:ascii="Times New Roman" w:hAnsi="Times New Roman" w:cs="Times New Roman"/>
          <w:sz w:val="28"/>
          <w:szCs w:val="28"/>
        </w:rPr>
        <w:t>E</w:t>
      </w:r>
      <w:r w:rsidRPr="004B227E">
        <w:rPr>
          <w:rFonts w:ascii="Times New Roman" w:hAnsi="Times New Roman" w:cs="Times New Roman"/>
          <w:sz w:val="28"/>
          <w:szCs w:val="28"/>
        </w:rPr>
        <w:t>sercizi spirituali</w:t>
      </w:r>
      <w:r w:rsidR="00041742" w:rsidRPr="004B227E">
        <w:rPr>
          <w:rFonts w:ascii="Times New Roman" w:hAnsi="Times New Roman" w:cs="Times New Roman"/>
          <w:sz w:val="28"/>
          <w:szCs w:val="28"/>
        </w:rPr>
        <w:t xml:space="preserve"> - </w:t>
      </w:r>
      <w:r w:rsidRPr="004B227E">
        <w:rPr>
          <w:rFonts w:ascii="Times New Roman" w:hAnsi="Times New Roman" w:cs="Times New Roman"/>
          <w:sz w:val="28"/>
          <w:szCs w:val="28"/>
        </w:rPr>
        <w:t>Cascia, Casa esercizi spirituali Santa Rita</w:t>
      </w:r>
    </w:p>
    <w:p w:rsidR="00041742" w:rsidRPr="004B227E" w:rsidRDefault="00041742" w:rsidP="00CD1E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27E">
        <w:rPr>
          <w:rFonts w:ascii="Times New Roman" w:hAnsi="Times New Roman" w:cs="Times New Roman"/>
          <w:sz w:val="28"/>
          <w:szCs w:val="28"/>
        </w:rPr>
        <w:t xml:space="preserve"> </w:t>
      </w:r>
      <w:r w:rsidRPr="004B227E">
        <w:rPr>
          <w:rFonts w:ascii="Times New Roman" w:hAnsi="Times New Roman" w:cs="Times New Roman"/>
          <w:b/>
          <w:sz w:val="28"/>
          <w:szCs w:val="28"/>
        </w:rPr>
        <w:t>2</w:t>
      </w:r>
      <w:r w:rsidRPr="004B2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27E">
        <w:rPr>
          <w:rFonts w:ascii="Times New Roman" w:hAnsi="Times New Roman" w:cs="Times New Roman"/>
          <w:b/>
          <w:sz w:val="28"/>
          <w:szCs w:val="28"/>
        </w:rPr>
        <w:t>-</w:t>
      </w:r>
      <w:r w:rsidRPr="004B2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27E">
        <w:rPr>
          <w:rFonts w:ascii="Times New Roman" w:hAnsi="Times New Roman" w:cs="Times New Roman"/>
          <w:b/>
          <w:sz w:val="28"/>
          <w:szCs w:val="28"/>
        </w:rPr>
        <w:t>7 (</w:t>
      </w:r>
      <w:proofErr w:type="spellStart"/>
      <w:r w:rsidRPr="004B227E">
        <w:rPr>
          <w:rFonts w:ascii="Times New Roman" w:hAnsi="Times New Roman" w:cs="Times New Roman"/>
          <w:b/>
          <w:sz w:val="28"/>
          <w:szCs w:val="28"/>
        </w:rPr>
        <w:t>lunedi</w:t>
      </w:r>
      <w:proofErr w:type="spellEnd"/>
      <w:r w:rsidRPr="004B227E">
        <w:rPr>
          <w:rFonts w:ascii="Times New Roman" w:hAnsi="Times New Roman" w:cs="Times New Roman"/>
          <w:b/>
          <w:sz w:val="28"/>
          <w:szCs w:val="28"/>
        </w:rPr>
        <w:t xml:space="preserve"> pomeriggio – </w:t>
      </w:r>
      <w:r w:rsidRPr="004B227E">
        <w:rPr>
          <w:rFonts w:ascii="Times New Roman" w:hAnsi="Times New Roman" w:cs="Times New Roman"/>
          <w:b/>
          <w:sz w:val="28"/>
          <w:szCs w:val="28"/>
        </w:rPr>
        <w:t>sabato</w:t>
      </w:r>
      <w:r w:rsidRPr="004B227E">
        <w:rPr>
          <w:rFonts w:ascii="Times New Roman" w:hAnsi="Times New Roman" w:cs="Times New Roman"/>
          <w:b/>
          <w:sz w:val="28"/>
          <w:szCs w:val="28"/>
        </w:rPr>
        <w:t xml:space="preserve"> mattina</w:t>
      </w:r>
      <w:r w:rsidRPr="004B227E">
        <w:rPr>
          <w:rFonts w:ascii="Times New Roman" w:hAnsi="Times New Roman" w:cs="Times New Roman"/>
          <w:b/>
          <w:sz w:val="28"/>
          <w:szCs w:val="28"/>
        </w:rPr>
        <w:t>) luglio 2012</w:t>
      </w:r>
    </w:p>
    <w:p w:rsidR="00CD1ECC" w:rsidRPr="004B227E" w:rsidRDefault="00CD1ECC" w:rsidP="00CD1E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27E">
        <w:rPr>
          <w:rFonts w:ascii="Times New Roman" w:hAnsi="Times New Roman" w:cs="Times New Roman"/>
          <w:sz w:val="28"/>
          <w:szCs w:val="28"/>
        </w:rPr>
        <w:t>(a cura dell'Istituto Patristico "</w:t>
      </w:r>
      <w:proofErr w:type="spellStart"/>
      <w:r w:rsidRPr="004B227E">
        <w:rPr>
          <w:rFonts w:ascii="Times New Roman" w:hAnsi="Times New Roman" w:cs="Times New Roman"/>
          <w:sz w:val="28"/>
          <w:szCs w:val="28"/>
        </w:rPr>
        <w:t>Augustinianum</w:t>
      </w:r>
      <w:proofErr w:type="spellEnd"/>
      <w:r w:rsidRPr="004B227E">
        <w:rPr>
          <w:rFonts w:ascii="Times New Roman" w:hAnsi="Times New Roman" w:cs="Times New Roman"/>
          <w:sz w:val="28"/>
          <w:szCs w:val="28"/>
        </w:rPr>
        <w:t>").</w:t>
      </w:r>
    </w:p>
    <w:p w:rsidR="00CD1ECC" w:rsidRPr="00041742" w:rsidRDefault="00CD1ECC" w:rsidP="00CD1ECC">
      <w:pPr>
        <w:jc w:val="center"/>
        <w:rPr>
          <w:rFonts w:ascii="Times New Roman" w:hAnsi="Times New Roman" w:cs="Times New Roman"/>
          <w:sz w:val="32"/>
          <w:szCs w:val="32"/>
        </w:rPr>
      </w:pPr>
      <w:r w:rsidRPr="00041742">
        <w:rPr>
          <w:rFonts w:ascii="Times New Roman" w:hAnsi="Times New Roman" w:cs="Times New Roman"/>
          <w:sz w:val="32"/>
          <w:szCs w:val="32"/>
        </w:rPr>
        <w:t>Evangelizzazione e affettività</w:t>
      </w:r>
      <w:r w:rsidRPr="00041742">
        <w:rPr>
          <w:rFonts w:ascii="Times New Roman" w:hAnsi="Times New Roman" w:cs="Times New Roman"/>
          <w:sz w:val="32"/>
          <w:szCs w:val="32"/>
        </w:rPr>
        <w:t xml:space="preserve"> (maturità umana)</w:t>
      </w:r>
      <w:r w:rsidRPr="0004174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1ECC" w:rsidRPr="00041742" w:rsidRDefault="00CD1ECC" w:rsidP="0004174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1742">
        <w:rPr>
          <w:rFonts w:ascii="Times New Roman" w:hAnsi="Times New Roman" w:cs="Times New Roman"/>
          <w:i/>
          <w:sz w:val="28"/>
          <w:szCs w:val="28"/>
        </w:rPr>
        <w:t>Quale C</w:t>
      </w:r>
      <w:r w:rsidRPr="00041742">
        <w:rPr>
          <w:rFonts w:ascii="Times New Roman" w:hAnsi="Times New Roman" w:cs="Times New Roman"/>
          <w:i/>
          <w:sz w:val="28"/>
          <w:szCs w:val="28"/>
        </w:rPr>
        <w:t>anale di evangelizzazione è il prete</w:t>
      </w:r>
    </w:p>
    <w:p w:rsidR="00041742" w:rsidRP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i/>
          <w:sz w:val="28"/>
          <w:szCs w:val="28"/>
        </w:rPr>
        <w:t>Lunedi</w:t>
      </w:r>
      <w:r w:rsidRPr="000417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 luglio, pomeriggio, ore 17.3</w:t>
      </w:r>
      <w:r w:rsidRPr="00041742">
        <w:rPr>
          <w:rFonts w:ascii="Times New Roman" w:hAnsi="Times New Roman" w:cs="Times New Roman"/>
          <w:sz w:val="28"/>
          <w:szCs w:val="28"/>
        </w:rPr>
        <w:t>0</w:t>
      </w:r>
    </w:p>
    <w:p w:rsidR="00041742" w:rsidRPr="00041742" w:rsidRDefault="00041742" w:rsidP="00041742">
      <w:pPr>
        <w:rPr>
          <w:rFonts w:ascii="Times New Roman" w:hAnsi="Times New Roman" w:cs="Times New Roman"/>
          <w:i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dr. Ermes Luparia, </w:t>
      </w:r>
      <w:r w:rsidRPr="00041742">
        <w:rPr>
          <w:rFonts w:ascii="Times New Roman" w:hAnsi="Times New Roman" w:cs="Times New Roman"/>
          <w:i/>
          <w:sz w:val="28"/>
          <w:szCs w:val="28"/>
        </w:rPr>
        <w:t>Evangelizzazione e maturità umana</w:t>
      </w:r>
      <w:r w:rsidR="004B227E">
        <w:rPr>
          <w:rFonts w:ascii="Times New Roman" w:hAnsi="Times New Roman" w:cs="Times New Roman"/>
          <w:i/>
          <w:sz w:val="28"/>
          <w:szCs w:val="28"/>
        </w:rPr>
        <w:t>.</w:t>
      </w:r>
    </w:p>
    <w:p w:rsidR="00041742" w:rsidRP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ore 18.30 - Vespri e Santa Messa</w:t>
      </w:r>
    </w:p>
    <w:p w:rsidR="00041742" w:rsidRP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Dopo cena: Incontro-conoscenza</w:t>
      </w:r>
    </w:p>
    <w:p w:rsid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MARTEDI 3</w:t>
      </w:r>
      <w:r w:rsidRPr="00041742">
        <w:rPr>
          <w:rFonts w:ascii="Times New Roman" w:hAnsi="Times New Roman" w:cs="Times New Roman"/>
          <w:sz w:val="28"/>
          <w:szCs w:val="28"/>
        </w:rPr>
        <w:t xml:space="preserve"> luglio, mattino:</w:t>
      </w:r>
    </w:p>
    <w:p w:rsidR="00041742" w:rsidRP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8.00 - Lodi, colazione</w:t>
      </w:r>
    </w:p>
    <w:p w:rsidR="00041742" w:rsidRPr="00041742" w:rsidRDefault="00041742" w:rsidP="00041742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ore 9.15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41742">
        <w:rPr>
          <w:rFonts w:ascii="Times New Roman" w:hAnsi="Times New Roman" w:cs="Times New Roman"/>
          <w:sz w:val="28"/>
          <w:szCs w:val="28"/>
        </w:rPr>
        <w:t xml:space="preserve">dr. Ermes Luparia, </w:t>
      </w:r>
      <w:r w:rsidR="003F350F" w:rsidRPr="003F350F">
        <w:rPr>
          <w:rFonts w:ascii="Times New Roman" w:hAnsi="Times New Roman" w:cs="Times New Roman"/>
          <w:sz w:val="28"/>
          <w:szCs w:val="28"/>
        </w:rPr>
        <w:t>A proposito di solitudine a</w:t>
      </w:r>
      <w:r w:rsidR="003F350F">
        <w:rPr>
          <w:rFonts w:ascii="Times New Roman" w:hAnsi="Times New Roman" w:cs="Times New Roman"/>
          <w:sz w:val="28"/>
          <w:szCs w:val="28"/>
        </w:rPr>
        <w:t>ffettiva e anomalie affettive: a</w:t>
      </w:r>
      <w:r w:rsidR="003F350F" w:rsidRPr="003F350F">
        <w:rPr>
          <w:rFonts w:ascii="Times New Roman" w:hAnsi="Times New Roman" w:cs="Times New Roman"/>
          <w:sz w:val="28"/>
          <w:szCs w:val="28"/>
        </w:rPr>
        <w:t>ffettività e comunicazione nell’evangelizzazione</w:t>
      </w:r>
      <w:r w:rsidR="004B227E">
        <w:rPr>
          <w:rFonts w:ascii="Times New Roman" w:hAnsi="Times New Roman" w:cs="Times New Roman"/>
          <w:sz w:val="28"/>
          <w:szCs w:val="28"/>
        </w:rPr>
        <w:t>.</w:t>
      </w:r>
      <w:r w:rsidR="003F350F" w:rsidRPr="003F35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473" w:rsidRDefault="00041742" w:rsidP="00C76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ore 16.00,  </w:t>
      </w:r>
      <w:proofErr w:type="spellStart"/>
      <w:r w:rsidR="00C76473" w:rsidRPr="00041742">
        <w:rPr>
          <w:rFonts w:ascii="Times New Roman" w:hAnsi="Times New Roman" w:cs="Times New Roman"/>
          <w:sz w:val="28"/>
          <w:szCs w:val="28"/>
        </w:rPr>
        <w:t>Mons</w:t>
      </w:r>
      <w:proofErr w:type="spellEnd"/>
      <w:r w:rsidR="00C76473" w:rsidRPr="00041742">
        <w:rPr>
          <w:rFonts w:ascii="Times New Roman" w:hAnsi="Times New Roman" w:cs="Times New Roman"/>
          <w:sz w:val="28"/>
          <w:szCs w:val="28"/>
        </w:rPr>
        <w:t>. Fortunato Frezza</w:t>
      </w:r>
      <w:r w:rsidR="00C764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350F">
        <w:rPr>
          <w:rStyle w:val="st1"/>
          <w:rFonts w:ascii="Arial" w:hAnsi="Arial" w:cs="Arial"/>
          <w:color w:val="222222"/>
        </w:rPr>
        <w:t>Lineamenta</w:t>
      </w:r>
      <w:proofErr w:type="spellEnd"/>
      <w:r w:rsidR="003F350F">
        <w:rPr>
          <w:rStyle w:val="st1"/>
          <w:rFonts w:ascii="Arial" w:hAnsi="Arial" w:cs="Arial"/>
          <w:color w:val="222222"/>
        </w:rPr>
        <w:t xml:space="preserve"> "La nuova </w:t>
      </w:r>
      <w:r w:rsidR="003F350F">
        <w:rPr>
          <w:rStyle w:val="st1"/>
          <w:rFonts w:ascii="Arial" w:hAnsi="Arial" w:cs="Arial"/>
          <w:b/>
          <w:bCs/>
          <w:color w:val="000000"/>
        </w:rPr>
        <w:t>evangelizzazione</w:t>
      </w:r>
      <w:r w:rsidR="003F350F">
        <w:rPr>
          <w:rStyle w:val="st1"/>
          <w:rFonts w:ascii="Arial" w:hAnsi="Arial" w:cs="Arial"/>
          <w:color w:val="222222"/>
        </w:rPr>
        <w:t xml:space="preserve"> per la trasmissione della fede cristiana"</w:t>
      </w:r>
      <w:r w:rsidR="003F350F">
        <w:rPr>
          <w:rFonts w:ascii="Times New Roman" w:hAnsi="Times New Roman" w:cs="Times New Roman"/>
          <w:sz w:val="28"/>
          <w:szCs w:val="28"/>
        </w:rPr>
        <w:t xml:space="preserve"> , Sinodo dei vescovi 7-28 ottobre 2012</w:t>
      </w:r>
      <w:r w:rsidR="00C76473">
        <w:rPr>
          <w:rFonts w:ascii="Times New Roman" w:hAnsi="Times New Roman" w:cs="Times New Roman"/>
          <w:sz w:val="28"/>
          <w:szCs w:val="28"/>
        </w:rPr>
        <w:t>”: l’</w:t>
      </w:r>
      <w:r w:rsidR="003F350F">
        <w:rPr>
          <w:rFonts w:ascii="Times New Roman" w:hAnsi="Times New Roman" w:cs="Times New Roman"/>
          <w:sz w:val="28"/>
          <w:szCs w:val="28"/>
        </w:rPr>
        <w:t>anima spirituale-</w:t>
      </w:r>
      <w:r w:rsidR="00C76473">
        <w:rPr>
          <w:rFonts w:ascii="Times New Roman" w:hAnsi="Times New Roman" w:cs="Times New Roman"/>
          <w:sz w:val="28"/>
          <w:szCs w:val="28"/>
        </w:rPr>
        <w:t>missionaria del documento</w:t>
      </w:r>
      <w:r w:rsidR="003F350F">
        <w:rPr>
          <w:rFonts w:ascii="Times New Roman" w:hAnsi="Times New Roman" w:cs="Times New Roman"/>
          <w:sz w:val="28"/>
          <w:szCs w:val="28"/>
        </w:rPr>
        <w:t xml:space="preserve"> e i sacerdoti</w:t>
      </w:r>
      <w:r w:rsidR="004B227E">
        <w:rPr>
          <w:rFonts w:ascii="Times New Roman" w:hAnsi="Times New Roman" w:cs="Times New Roman"/>
          <w:sz w:val="28"/>
          <w:szCs w:val="28"/>
        </w:rPr>
        <w:t>.</w:t>
      </w:r>
    </w:p>
    <w:p w:rsidR="00C76473" w:rsidRPr="00C76473" w:rsidRDefault="00C76473" w:rsidP="00C76473">
      <w:pPr>
        <w:rPr>
          <w:rFonts w:ascii="Times New Roman" w:hAnsi="Times New Roman" w:cs="Times New Roman"/>
          <w:sz w:val="28"/>
          <w:szCs w:val="28"/>
        </w:rPr>
      </w:pPr>
      <w:r w:rsidRPr="00C76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MERCOLEDI 4 </w:t>
      </w:r>
      <w:r w:rsidRPr="00C76473">
        <w:rPr>
          <w:rFonts w:ascii="Times New Roman" w:hAnsi="Times New Roman" w:cs="Times New Roman"/>
          <w:sz w:val="28"/>
          <w:szCs w:val="28"/>
        </w:rPr>
        <w:t>luglio, mattino:</w:t>
      </w:r>
    </w:p>
    <w:p w:rsidR="00C76473" w:rsidRPr="00C76473" w:rsidRDefault="00C76473" w:rsidP="00C76473">
      <w:pPr>
        <w:rPr>
          <w:rFonts w:ascii="Times New Roman" w:hAnsi="Times New Roman" w:cs="Times New Roman"/>
          <w:sz w:val="28"/>
          <w:szCs w:val="28"/>
        </w:rPr>
      </w:pPr>
      <w:r w:rsidRPr="00C76473">
        <w:rPr>
          <w:rFonts w:ascii="Times New Roman" w:hAnsi="Times New Roman" w:cs="Times New Roman"/>
          <w:sz w:val="28"/>
          <w:szCs w:val="28"/>
        </w:rPr>
        <w:t>8.00 - Lodi, colazione</w:t>
      </w:r>
    </w:p>
    <w:p w:rsidR="00CD1ECC" w:rsidRPr="00041742" w:rsidRDefault="00C76473" w:rsidP="00CD1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9.15 -</w:t>
      </w:r>
      <w:r w:rsidRPr="00C76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Rev.prof</w:t>
      </w:r>
      <w:proofErr w:type="spellEnd"/>
      <w:r w:rsidR="00CD1ECC" w:rsidRPr="00041742">
        <w:rPr>
          <w:rFonts w:ascii="Times New Roman" w:hAnsi="Times New Roman" w:cs="Times New Roman"/>
          <w:sz w:val="28"/>
          <w:szCs w:val="28"/>
        </w:rPr>
        <w:t xml:space="preserve">. Giacomo Lorusso (Facoltà teologica pugliese), </w:t>
      </w:r>
      <w:r w:rsidRPr="00041742">
        <w:rPr>
          <w:rFonts w:ascii="Times New Roman" w:hAnsi="Times New Roman" w:cs="Times New Roman"/>
          <w:i/>
          <w:sz w:val="28"/>
          <w:szCs w:val="28"/>
        </w:rPr>
        <w:t>L’</w:t>
      </w:r>
      <w:r>
        <w:rPr>
          <w:rFonts w:ascii="Times New Roman" w:hAnsi="Times New Roman" w:cs="Times New Roman"/>
          <w:i/>
          <w:sz w:val="28"/>
          <w:szCs w:val="28"/>
        </w:rPr>
        <w:t>affettività dell’apostolo nell’evangelizzazione (</w:t>
      </w:r>
      <w:r w:rsidRPr="00041742">
        <w:rPr>
          <w:rFonts w:ascii="Times New Roman" w:hAnsi="Times New Roman" w:cs="Times New Roman"/>
          <w:sz w:val="28"/>
          <w:szCs w:val="28"/>
        </w:rPr>
        <w:t xml:space="preserve"> Le due lettere ai Corinzi, ad es. 2Cor 7, 2-16: “Fateci posto nei vostri cuori...Tito ci ha annunciato il vostro affetto per noi”; e 1Cor 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16.000 - 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Rev.prof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. Dante Cesarini (Diocesi di Foligno), </w:t>
      </w:r>
      <w:r w:rsidR="003F350F" w:rsidRPr="00041742">
        <w:rPr>
          <w:rFonts w:ascii="Times New Roman" w:hAnsi="Times New Roman" w:cs="Times New Roman"/>
          <w:i/>
          <w:sz w:val="28"/>
          <w:szCs w:val="28"/>
        </w:rPr>
        <w:t>L’educazione affettiva- Discernimento affettivo</w:t>
      </w:r>
      <w:r w:rsidR="003F350F" w:rsidRPr="00041742">
        <w:rPr>
          <w:rFonts w:ascii="Times New Roman" w:hAnsi="Times New Roman" w:cs="Times New Roman"/>
          <w:sz w:val="28"/>
          <w:szCs w:val="28"/>
        </w:rPr>
        <w:t>: l’amicizia, di Gesù; tra sacerdoti; con il popolo di Dio</w:t>
      </w:r>
    </w:p>
    <w:p w:rsidR="00942E1D" w:rsidRPr="00041742" w:rsidRDefault="00942E1D" w:rsidP="00942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GIOVEDI 5</w:t>
      </w:r>
      <w:r w:rsidRPr="00041742">
        <w:rPr>
          <w:rFonts w:ascii="Times New Roman" w:hAnsi="Times New Roman" w:cs="Times New Roman"/>
          <w:sz w:val="28"/>
          <w:szCs w:val="28"/>
        </w:rPr>
        <w:t xml:space="preserve"> luglio, mattino:</w:t>
      </w:r>
    </w:p>
    <w:p w:rsidR="00942E1D" w:rsidRPr="00041742" w:rsidRDefault="00942E1D" w:rsidP="00942E1D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8.00 - Lodi, colazione</w:t>
      </w:r>
    </w:p>
    <w:p w:rsidR="00CD1ECC" w:rsidRPr="00041742" w:rsidRDefault="00942E1D" w:rsidP="00942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Rev.P.Rocco</w:t>
      </w:r>
      <w:proofErr w:type="spellEnd"/>
      <w:r w:rsidR="00CD1ECC" w:rsidRPr="00041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Ronzani</w:t>
      </w:r>
      <w:proofErr w:type="spellEnd"/>
      <w:r w:rsidR="00213AF8">
        <w:rPr>
          <w:rFonts w:ascii="Times New Roman" w:hAnsi="Times New Roman" w:cs="Times New Roman"/>
          <w:sz w:val="28"/>
          <w:szCs w:val="28"/>
        </w:rPr>
        <w:t>/Vittorino Grossi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Augustinianum</w:t>
      </w:r>
      <w:proofErr w:type="spellEnd"/>
      <w:r w:rsidR="00CD1ECC" w:rsidRPr="00041742">
        <w:rPr>
          <w:rFonts w:ascii="Times New Roman" w:hAnsi="Times New Roman" w:cs="Times New Roman"/>
          <w:sz w:val="28"/>
          <w:szCs w:val="28"/>
        </w:rPr>
        <w:t xml:space="preserve">), </w:t>
      </w:r>
      <w:r w:rsidRPr="00041742">
        <w:rPr>
          <w:rFonts w:ascii="Times New Roman" w:hAnsi="Times New Roman" w:cs="Times New Roman"/>
          <w:i/>
          <w:sz w:val="28"/>
          <w:szCs w:val="28"/>
        </w:rPr>
        <w:t>L’affettività nella catechesi</w:t>
      </w:r>
      <w:r w:rsidRPr="00041742">
        <w:rPr>
          <w:rFonts w:ascii="Times New Roman" w:hAnsi="Times New Roman" w:cs="Times New Roman"/>
          <w:sz w:val="28"/>
          <w:szCs w:val="28"/>
        </w:rPr>
        <w:t xml:space="preserve"> (Agostino, De 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catechizandis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rudibus</w:t>
      </w:r>
      <w:proofErr w:type="spellEnd"/>
      <w:r w:rsidR="00213AF8">
        <w:rPr>
          <w:rFonts w:ascii="Times New Roman" w:hAnsi="Times New Roman" w:cs="Times New Roman"/>
          <w:sz w:val="36"/>
          <w:szCs w:val="36"/>
        </w:rPr>
        <w:t>).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lastRenderedPageBreak/>
        <w:t>pomeriggio:</w:t>
      </w:r>
    </w:p>
    <w:p w:rsidR="00CD1ECC" w:rsidRPr="00213AF8" w:rsidRDefault="00CD1ECC" w:rsidP="00CD1ECC">
      <w:pPr>
        <w:rPr>
          <w:rFonts w:ascii="Times New Roman" w:hAnsi="Times New Roman" w:cs="Times New Roman"/>
          <w:i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16.00 - 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Rev.Prof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. Don Luigi Manca (ISR di Lecce), </w:t>
      </w:r>
      <w:r w:rsidR="00942E1D" w:rsidRPr="00942E1D">
        <w:rPr>
          <w:rFonts w:ascii="Times New Roman" w:hAnsi="Times New Roman" w:cs="Times New Roman"/>
          <w:i/>
          <w:sz w:val="28"/>
          <w:szCs w:val="28"/>
        </w:rPr>
        <w:t>Affettività e Linguaggio nei documenti ecumenici</w:t>
      </w: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17.30 ora di adorazione per le vocazioni con le comunità agostiniane di Cascia: </w:t>
      </w:r>
    </w:p>
    <w:p w:rsidR="00CD1ECC" w:rsidRPr="00041742" w:rsidRDefault="00213AF8" w:rsidP="00CD1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eucaristica </w:t>
      </w:r>
      <w:r>
        <w:rPr>
          <w:rFonts w:ascii="Times New Roman" w:hAnsi="Times New Roman" w:cs="Times New Roman"/>
          <w:sz w:val="28"/>
          <w:szCs w:val="28"/>
        </w:rPr>
        <w:t xml:space="preserve">modello dell’affettività sacerdotale 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227E">
        <w:rPr>
          <w:rFonts w:ascii="Times New Roman" w:hAnsi="Times New Roman" w:cs="Times New Roman"/>
          <w:sz w:val="28"/>
          <w:szCs w:val="28"/>
        </w:rPr>
        <w:t>P.Rocco</w:t>
      </w:r>
      <w:proofErr w:type="spellEnd"/>
      <w:r w:rsidR="004B2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27E">
        <w:rPr>
          <w:rFonts w:ascii="Times New Roman" w:hAnsi="Times New Roman" w:cs="Times New Roman"/>
          <w:sz w:val="28"/>
          <w:szCs w:val="28"/>
        </w:rPr>
        <w:t>Ronzani</w:t>
      </w:r>
      <w:proofErr w:type="spellEnd"/>
      <w:r w:rsidR="004B227E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Mons</w:t>
      </w:r>
      <w:proofErr w:type="spellEnd"/>
      <w:r w:rsidR="00CD1ECC" w:rsidRPr="00041742">
        <w:rPr>
          <w:rFonts w:ascii="Times New Roman" w:hAnsi="Times New Roman" w:cs="Times New Roman"/>
          <w:sz w:val="28"/>
          <w:szCs w:val="28"/>
        </w:rPr>
        <w:t>. Fortunato Frezza)</w:t>
      </w:r>
    </w:p>
    <w:p w:rsidR="00CD1ECC" w:rsidRPr="00041742" w:rsidRDefault="00213AF8" w:rsidP="00CD1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VENERDI 6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 luglio, mattino:</w:t>
      </w: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8.00 - Lodi, colazione</w:t>
      </w:r>
    </w:p>
    <w:p w:rsidR="00213AF8" w:rsidRPr="00041742" w:rsidRDefault="00CD1ECC" w:rsidP="00213AF8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9.00 - </w:t>
      </w:r>
      <w:r w:rsidR="00213AF8" w:rsidRPr="00041742">
        <w:rPr>
          <w:rFonts w:ascii="Times New Roman" w:hAnsi="Times New Roman" w:cs="Times New Roman"/>
          <w:sz w:val="28"/>
          <w:szCs w:val="28"/>
        </w:rPr>
        <w:t xml:space="preserve"> Rev. Giusepp</w:t>
      </w:r>
      <w:r w:rsidR="00213AF8">
        <w:rPr>
          <w:rFonts w:ascii="Times New Roman" w:hAnsi="Times New Roman" w:cs="Times New Roman"/>
          <w:sz w:val="28"/>
          <w:szCs w:val="28"/>
        </w:rPr>
        <w:t>e di Corrado (</w:t>
      </w:r>
      <w:proofErr w:type="spellStart"/>
      <w:r w:rsidR="00213AF8">
        <w:rPr>
          <w:rFonts w:ascii="Times New Roman" w:hAnsi="Times New Roman" w:cs="Times New Roman"/>
          <w:sz w:val="28"/>
          <w:szCs w:val="28"/>
        </w:rPr>
        <w:t>Augustinianum</w:t>
      </w:r>
      <w:proofErr w:type="spellEnd"/>
      <w:r w:rsidR="00213AF8">
        <w:rPr>
          <w:rFonts w:ascii="Times New Roman" w:hAnsi="Times New Roman" w:cs="Times New Roman"/>
          <w:sz w:val="28"/>
          <w:szCs w:val="28"/>
        </w:rPr>
        <w:t>), Umiltà e affettività nel ministero della riconciliazione: l’</w:t>
      </w:r>
      <w:r w:rsidR="00213AF8" w:rsidRPr="00041742">
        <w:rPr>
          <w:rFonts w:ascii="Times New Roman" w:hAnsi="Times New Roman" w:cs="Times New Roman"/>
          <w:sz w:val="28"/>
          <w:szCs w:val="28"/>
        </w:rPr>
        <w:t>apostolo Pietro</w:t>
      </w:r>
      <w:r w:rsidR="00213AF8">
        <w:rPr>
          <w:rFonts w:ascii="Times New Roman" w:hAnsi="Times New Roman" w:cs="Times New Roman"/>
          <w:sz w:val="28"/>
          <w:szCs w:val="28"/>
        </w:rPr>
        <w:t xml:space="preserve"> modello di riconciliazione in </w:t>
      </w:r>
      <w:proofErr w:type="spellStart"/>
      <w:r w:rsidR="00213AF8">
        <w:rPr>
          <w:rFonts w:ascii="Times New Roman" w:hAnsi="Times New Roman" w:cs="Times New Roman"/>
          <w:sz w:val="28"/>
          <w:szCs w:val="28"/>
        </w:rPr>
        <w:t>s.Agostino</w:t>
      </w:r>
      <w:proofErr w:type="spellEnd"/>
      <w:r w:rsidR="00213AF8" w:rsidRPr="000417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AF8" w:rsidRPr="00041742" w:rsidRDefault="00213AF8" w:rsidP="00213AF8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>pomeriggio:</w:t>
      </w:r>
    </w:p>
    <w:p w:rsidR="00CD1ECC" w:rsidRPr="00041742" w:rsidRDefault="00213AF8" w:rsidP="00CD1ECC">
      <w:pPr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16.00 - </w:t>
      </w:r>
      <w:r w:rsidR="00CD1ECC" w:rsidRPr="00041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ECC" w:rsidRPr="00041742">
        <w:rPr>
          <w:rFonts w:ascii="Times New Roman" w:hAnsi="Times New Roman" w:cs="Times New Roman"/>
          <w:sz w:val="28"/>
          <w:szCs w:val="28"/>
        </w:rPr>
        <w:t>Mons</w:t>
      </w:r>
      <w:proofErr w:type="spellEnd"/>
      <w:r w:rsidR="00CD1ECC" w:rsidRPr="00041742">
        <w:rPr>
          <w:rFonts w:ascii="Times New Roman" w:hAnsi="Times New Roman" w:cs="Times New Roman"/>
          <w:sz w:val="28"/>
          <w:szCs w:val="28"/>
        </w:rPr>
        <w:t xml:space="preserve">. Prof. Mario Sensi (PUL), </w:t>
      </w:r>
      <w:r>
        <w:rPr>
          <w:rFonts w:ascii="Times New Roman" w:hAnsi="Times New Roman" w:cs="Times New Roman"/>
          <w:sz w:val="28"/>
          <w:szCs w:val="28"/>
        </w:rPr>
        <w:t>I familiari del prete nelle parrocchie medievali</w:t>
      </w:r>
    </w:p>
    <w:p w:rsidR="00CD1ECC" w:rsidRPr="00041742" w:rsidRDefault="00213AF8" w:rsidP="00CD1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SABATO 7 </w:t>
      </w:r>
      <w:r w:rsidR="00CD1ECC" w:rsidRPr="00041742">
        <w:rPr>
          <w:rFonts w:ascii="Times New Roman" w:hAnsi="Times New Roman" w:cs="Times New Roman"/>
          <w:sz w:val="28"/>
          <w:szCs w:val="28"/>
        </w:rPr>
        <w:t>luglio, ore 7.30 S.</w:t>
      </w:r>
      <w:r w:rsidR="00F076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D1ECC" w:rsidRPr="00041742">
        <w:rPr>
          <w:rFonts w:ascii="Times New Roman" w:hAnsi="Times New Roman" w:cs="Times New Roman"/>
          <w:sz w:val="28"/>
          <w:szCs w:val="28"/>
        </w:rPr>
        <w:t>Messa - Arrivederci! Buone ferie!</w:t>
      </w: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</w:p>
    <w:p w:rsidR="00CD1ECC" w:rsidRPr="00041742" w:rsidRDefault="00CD1ECC" w:rsidP="00CD1E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742">
        <w:rPr>
          <w:rFonts w:ascii="Times New Roman" w:hAnsi="Times New Roman" w:cs="Times New Roman"/>
          <w:sz w:val="28"/>
          <w:szCs w:val="28"/>
        </w:rPr>
        <w:t>n.b.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 La settimana di esercizi spirituali (verifica, aggiornamento, formazione al ministero pastorale), curata dall'Istituto Patristico "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Augustinianum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>" di Roma, è rivolta a pastori di anime, a direttori di</w:t>
      </w:r>
      <w:r w:rsidR="00213AF8">
        <w:rPr>
          <w:rFonts w:ascii="Times New Roman" w:hAnsi="Times New Roman" w:cs="Times New Roman"/>
          <w:sz w:val="28"/>
          <w:szCs w:val="28"/>
        </w:rPr>
        <w:t xml:space="preserve"> </w:t>
      </w:r>
      <w:r w:rsidRPr="00041742">
        <w:rPr>
          <w:rFonts w:ascii="Times New Roman" w:hAnsi="Times New Roman" w:cs="Times New Roman"/>
          <w:sz w:val="28"/>
          <w:szCs w:val="28"/>
        </w:rPr>
        <w:t>seminari e di vocazioni, a docenti di pastorale e di catechesi nei Seminari e Istituti di Scienze Religiose, a studenti di pastorale e di teologia dal terzo anno in poi.</w:t>
      </w:r>
    </w:p>
    <w:p w:rsidR="00CD1ECC" w:rsidRPr="00041742" w:rsidRDefault="00CD1ECC" w:rsidP="00CD1EC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41742">
        <w:rPr>
          <w:rFonts w:ascii="Times New Roman" w:hAnsi="Times New Roman" w:cs="Times New Roman"/>
          <w:sz w:val="28"/>
          <w:szCs w:val="28"/>
        </w:rPr>
        <w:t xml:space="preserve">Per parteciparvi </w:t>
      </w:r>
      <w:r w:rsidRPr="00041742">
        <w:rPr>
          <w:rFonts w:ascii="Times New Roman" w:hAnsi="Times New Roman" w:cs="Times New Roman"/>
          <w:i/>
          <w:sz w:val="28"/>
          <w:szCs w:val="28"/>
        </w:rPr>
        <w:t>chiedere conferma per la logistica</w:t>
      </w:r>
      <w:r w:rsidRPr="00041742">
        <w:rPr>
          <w:rFonts w:ascii="Times New Roman" w:hAnsi="Times New Roman" w:cs="Times New Roman"/>
          <w:sz w:val="28"/>
          <w:szCs w:val="28"/>
        </w:rPr>
        <w:t xml:space="preserve">, telefonando o scrivendo al Direttore,  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P.Alipio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 Vincenti, "Direzione Casa Esercizi Spirituali Santa Rita", 06043 Cascia (PG), (</w:t>
      </w:r>
      <w:proofErr w:type="spellStart"/>
      <w:r w:rsidRPr="00041742">
        <w:rPr>
          <w:rFonts w:ascii="Times New Roman" w:hAnsi="Times New Roman" w:cs="Times New Roman"/>
          <w:sz w:val="28"/>
          <w:szCs w:val="28"/>
        </w:rPr>
        <w:t>P.Alipio</w:t>
      </w:r>
      <w:proofErr w:type="spellEnd"/>
      <w:r w:rsidRPr="00041742">
        <w:rPr>
          <w:rFonts w:ascii="Times New Roman" w:hAnsi="Times New Roman" w:cs="Times New Roman"/>
          <w:sz w:val="28"/>
          <w:szCs w:val="28"/>
        </w:rPr>
        <w:t xml:space="preserve"> Vincenti -tel.0743/75091</w:t>
      </w:r>
      <w:r w:rsidR="00942E1D">
        <w:rPr>
          <w:rFonts w:ascii="Times New Roman" w:hAnsi="Times New Roman" w:cs="Times New Roman"/>
          <w:sz w:val="28"/>
          <w:szCs w:val="28"/>
        </w:rPr>
        <w:t xml:space="preserve"> o tramite centralina</w:t>
      </w:r>
      <w:r w:rsidR="00213AF8">
        <w:rPr>
          <w:rFonts w:ascii="Times New Roman" w:hAnsi="Times New Roman" w:cs="Times New Roman"/>
          <w:sz w:val="28"/>
          <w:szCs w:val="28"/>
        </w:rPr>
        <w:t xml:space="preserve"> </w:t>
      </w:r>
      <w:r w:rsidR="00942E1D">
        <w:rPr>
          <w:rFonts w:ascii="Times New Roman" w:hAnsi="Times New Roman" w:cs="Times New Roman"/>
          <w:sz w:val="28"/>
          <w:szCs w:val="28"/>
        </w:rPr>
        <w:t xml:space="preserve"> 074375</w:t>
      </w:r>
      <w:r w:rsidR="00213AF8">
        <w:rPr>
          <w:rFonts w:ascii="Times New Roman" w:hAnsi="Times New Roman" w:cs="Times New Roman"/>
          <w:sz w:val="28"/>
          <w:szCs w:val="28"/>
        </w:rPr>
        <w:t>09</w:t>
      </w:r>
      <w:r w:rsidRPr="00041742">
        <w:rPr>
          <w:rFonts w:ascii="Times New Roman" w:hAnsi="Times New Roman" w:cs="Times New Roman"/>
          <w:sz w:val="28"/>
          <w:szCs w:val="28"/>
        </w:rPr>
        <w:t xml:space="preserve">; fax 0743/76476; email: </w:t>
      </w:r>
      <w:hyperlink r:id="rId5" w:history="1">
        <w:r w:rsidRPr="00041742">
          <w:rPr>
            <w:rStyle w:val="Collegamentoipertestuale"/>
            <w:rFonts w:ascii="Times New Roman" w:hAnsi="Times New Roman" w:cs="Times New Roman"/>
            <w:sz w:val="28"/>
            <w:szCs w:val="28"/>
          </w:rPr>
          <w:t>casaesercizi@santaritadacascia.org</w:t>
        </w:r>
      </w:hyperlink>
      <w:r w:rsidRPr="00041742">
        <w:rPr>
          <w:rFonts w:ascii="Times New Roman" w:hAnsi="Times New Roman" w:cs="Times New Roman"/>
          <w:sz w:val="28"/>
          <w:szCs w:val="28"/>
        </w:rPr>
        <w:t xml:space="preserve"> o analvi@tiscali.it )</w:t>
      </w:r>
      <w:r w:rsidR="00942E1D">
        <w:rPr>
          <w:rFonts w:ascii="Times New Roman" w:hAnsi="Times New Roman" w:cs="Times New Roman"/>
          <w:sz w:val="28"/>
          <w:szCs w:val="28"/>
        </w:rPr>
        <w:t>.</w:t>
      </w:r>
    </w:p>
    <w:sectPr w:rsidR="00CD1ECC" w:rsidRPr="000417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C975E1"/>
    <w:rsid w:val="00041742"/>
    <w:rsid w:val="00213AF8"/>
    <w:rsid w:val="003F350F"/>
    <w:rsid w:val="004B227E"/>
    <w:rsid w:val="005A3940"/>
    <w:rsid w:val="006974B1"/>
    <w:rsid w:val="008A7A0F"/>
    <w:rsid w:val="00942E1D"/>
    <w:rsid w:val="00C150A0"/>
    <w:rsid w:val="00C76473"/>
    <w:rsid w:val="00C975E1"/>
    <w:rsid w:val="00CD1ECC"/>
    <w:rsid w:val="00D620D6"/>
    <w:rsid w:val="00E70649"/>
    <w:rsid w:val="00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D1ECC"/>
    <w:rPr>
      <w:color w:val="0000FF"/>
      <w:u w:val="single"/>
    </w:rPr>
  </w:style>
  <w:style w:type="character" w:customStyle="1" w:styleId="st1">
    <w:name w:val="st1"/>
    <w:basedOn w:val="Carpredefinitoparagrafo"/>
    <w:rsid w:val="003F3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saesercizi@santaritadacasc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Vittorino</cp:lastModifiedBy>
  <cp:revision>10</cp:revision>
  <dcterms:created xsi:type="dcterms:W3CDTF">2011-08-20T14:54:00Z</dcterms:created>
  <dcterms:modified xsi:type="dcterms:W3CDTF">2012-01-25T16:43:00Z</dcterms:modified>
</cp:coreProperties>
</file>